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964CC2" w14:textId="3E3AC9BC" w:rsidR="005C315B" w:rsidRDefault="00414343">
      <w:pPr>
        <w:tabs>
          <w:tab w:val="left" w:pos="-720"/>
          <w:tab w:val="left" w:pos="0"/>
          <w:tab w:val="left" w:pos="720"/>
          <w:tab w:val="left" w:pos="1440"/>
          <w:tab w:val="left" w:pos="2070"/>
          <w:tab w:val="left" w:pos="2880"/>
        </w:tabs>
        <w:spacing w:line="282" w:lineRule="auto"/>
        <w:rPr>
          <w:sz w:val="17"/>
          <w:szCs w:val="17"/>
        </w:rPr>
      </w:pPr>
      <w:r>
        <w:rPr>
          <w:b/>
          <w:bCs/>
          <w:noProof/>
          <w:sz w:val="102"/>
          <w:szCs w:val="102"/>
        </w:rPr>
        <w:drawing>
          <wp:inline distT="0" distB="0" distL="0" distR="0" wp14:anchorId="7059F794" wp14:editId="64A5338C">
            <wp:extent cx="1059709" cy="1348740"/>
            <wp:effectExtent l="0" t="0" r="0" b="0"/>
            <wp:docPr id="3" name="Picture 3" descr="A person wearing a suit and tie smiling at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erson wearing a suit and tie smiling at the camera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94463" cy="1392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65C02">
        <w:rPr>
          <w:b/>
          <w:bCs/>
          <w:sz w:val="102"/>
          <w:szCs w:val="102"/>
        </w:rPr>
        <w:t xml:space="preserve">  </w:t>
      </w:r>
      <w:r w:rsidR="005C315B">
        <w:rPr>
          <w:b/>
          <w:bCs/>
          <w:sz w:val="102"/>
          <w:szCs w:val="102"/>
        </w:rPr>
        <w:t>Bill Sublette</w:t>
      </w:r>
    </w:p>
    <w:p w14:paraId="590B7C7A" w14:textId="77777777" w:rsidR="005C315B" w:rsidRDefault="00414343">
      <w:pPr>
        <w:tabs>
          <w:tab w:val="left" w:pos="-1440"/>
        </w:tabs>
        <w:spacing w:line="60" w:lineRule="exact"/>
        <w:rPr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 wp14:anchorId="73A7320E" wp14:editId="70383367">
                <wp:simplePos x="0" y="0"/>
                <wp:positionH relativeFrom="page">
                  <wp:posOffset>675640</wp:posOffset>
                </wp:positionH>
                <wp:positionV relativeFrom="paragraph">
                  <wp:posOffset>0</wp:posOffset>
                </wp:positionV>
                <wp:extent cx="6421120" cy="3810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21120" cy="381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96EC07" id="Rectangle 3" o:spid="_x0000_s1026" style="position:absolute;margin-left:53.2pt;margin-top:0;width:505.6pt;height: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" o:allowincell="f" fillcolor="black" stroked="f" strokeweight="0">
                <v:path arrowok="t"/>
                <w10:wrap anchorx="page"/>
                <w10:anchorlock/>
              </v:rect>
            </w:pict>
          </mc:Fallback>
        </mc:AlternateContent>
      </w:r>
    </w:p>
    <w:p w14:paraId="28B33188" w14:textId="77777777" w:rsidR="005C315B" w:rsidRDefault="005C315B">
      <w:pPr>
        <w:tabs>
          <w:tab w:val="left" w:pos="-1440"/>
        </w:tabs>
        <w:spacing w:line="282" w:lineRule="auto"/>
        <w:rPr>
          <w:sz w:val="17"/>
          <w:szCs w:val="17"/>
        </w:rPr>
      </w:pPr>
    </w:p>
    <w:p w14:paraId="7D8006BE" w14:textId="77777777" w:rsidR="005C315B" w:rsidRPr="000A7E75" w:rsidRDefault="004C57FA">
      <w:pPr>
        <w:tabs>
          <w:tab w:val="left" w:pos="-1440"/>
        </w:tabs>
        <w:spacing w:line="282" w:lineRule="auto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AN ATTORNEY BY PROFESSION, BILL SUBLETTE earned his law and </w:t>
      </w:r>
      <w:proofErr w:type="gramStart"/>
      <w:r>
        <w:rPr>
          <w:sz w:val="27"/>
          <w:szCs w:val="27"/>
        </w:rPr>
        <w:t>bachelor</w:t>
      </w:r>
      <w:proofErr w:type="gramEnd"/>
      <w:r>
        <w:rPr>
          <w:sz w:val="27"/>
          <w:szCs w:val="27"/>
        </w:rPr>
        <w:t xml:space="preserve"> degrees from the University of Florida</w:t>
      </w:r>
      <w:r w:rsidR="005C315B" w:rsidRPr="000A7E75">
        <w:rPr>
          <w:sz w:val="27"/>
          <w:szCs w:val="27"/>
        </w:rPr>
        <w:t xml:space="preserve">. </w:t>
      </w:r>
      <w:r w:rsidR="00A10A7B" w:rsidRPr="000A7E75">
        <w:rPr>
          <w:sz w:val="27"/>
          <w:szCs w:val="27"/>
        </w:rPr>
        <w:t>After graduating</w:t>
      </w:r>
      <w:r w:rsidR="009570A5" w:rsidRPr="000A7E75">
        <w:rPr>
          <w:sz w:val="27"/>
          <w:szCs w:val="27"/>
        </w:rPr>
        <w:t xml:space="preserve"> from law school</w:t>
      </w:r>
      <w:r>
        <w:rPr>
          <w:sz w:val="27"/>
          <w:szCs w:val="27"/>
        </w:rPr>
        <w:t xml:space="preserve"> in 1988</w:t>
      </w:r>
      <w:r w:rsidR="005F71A4">
        <w:rPr>
          <w:sz w:val="27"/>
          <w:szCs w:val="27"/>
        </w:rPr>
        <w:t xml:space="preserve"> he</w:t>
      </w:r>
      <w:r w:rsidR="008C3AB3" w:rsidRPr="000A7E75">
        <w:rPr>
          <w:sz w:val="27"/>
          <w:szCs w:val="27"/>
        </w:rPr>
        <w:t xml:space="preserve"> </w:t>
      </w:r>
      <w:r w:rsidR="005C315B" w:rsidRPr="000A7E75">
        <w:rPr>
          <w:sz w:val="27"/>
          <w:szCs w:val="27"/>
        </w:rPr>
        <w:t>moved to Orlando</w:t>
      </w:r>
      <w:r w:rsidR="005F71A4">
        <w:rPr>
          <w:sz w:val="27"/>
          <w:szCs w:val="27"/>
        </w:rPr>
        <w:t>,</w:t>
      </w:r>
      <w:r w:rsidR="005C315B" w:rsidRPr="000A7E75">
        <w:rPr>
          <w:sz w:val="27"/>
          <w:szCs w:val="27"/>
        </w:rPr>
        <w:t xml:space="preserve"> </w:t>
      </w:r>
      <w:r w:rsidR="00A10A7B" w:rsidRPr="000A7E75">
        <w:rPr>
          <w:sz w:val="27"/>
          <w:szCs w:val="27"/>
        </w:rPr>
        <w:t>a</w:t>
      </w:r>
      <w:r w:rsidR="005C315B" w:rsidRPr="000A7E75">
        <w:rPr>
          <w:sz w:val="27"/>
          <w:szCs w:val="27"/>
        </w:rPr>
        <w:t xml:space="preserve">nd in 1992 </w:t>
      </w:r>
      <w:r w:rsidR="00A10A7B" w:rsidRPr="000A7E75">
        <w:rPr>
          <w:sz w:val="27"/>
          <w:szCs w:val="27"/>
        </w:rPr>
        <w:t xml:space="preserve">he </w:t>
      </w:r>
      <w:r w:rsidR="005C315B" w:rsidRPr="000A7E75">
        <w:rPr>
          <w:sz w:val="27"/>
          <w:szCs w:val="27"/>
        </w:rPr>
        <w:t>won a seat in the Florida House of Representatives, where he served for eight years.  During his time in the Legislature he filled a variety of leadership positions, including stints as Chairman of the Education Appropriations Committee, Chairman of the House Public Responsibility Council, and Chairman of the Orange County Legislative Delegation.</w:t>
      </w:r>
    </w:p>
    <w:p w14:paraId="338FAD25" w14:textId="77777777" w:rsidR="005C315B" w:rsidRPr="000A7E75" w:rsidRDefault="005C315B">
      <w:pPr>
        <w:tabs>
          <w:tab w:val="left" w:pos="-1440"/>
        </w:tabs>
        <w:spacing w:line="282" w:lineRule="auto"/>
        <w:jc w:val="both"/>
        <w:rPr>
          <w:sz w:val="27"/>
          <w:szCs w:val="27"/>
        </w:rPr>
      </w:pPr>
    </w:p>
    <w:p w14:paraId="29F243AD" w14:textId="77777777" w:rsidR="00B164F4" w:rsidRPr="000A7E75" w:rsidRDefault="009570A5" w:rsidP="00D3088D">
      <w:pPr>
        <w:tabs>
          <w:tab w:val="left" w:pos="-1440"/>
        </w:tabs>
        <w:spacing w:line="282" w:lineRule="auto"/>
        <w:ind w:firstLine="720"/>
        <w:jc w:val="both"/>
        <w:rPr>
          <w:sz w:val="27"/>
          <w:szCs w:val="27"/>
        </w:rPr>
      </w:pPr>
      <w:r w:rsidRPr="000A7E75">
        <w:rPr>
          <w:sz w:val="27"/>
          <w:szCs w:val="27"/>
        </w:rPr>
        <w:t xml:space="preserve">Since leaving the Legislature, </w:t>
      </w:r>
      <w:r w:rsidR="005C315B" w:rsidRPr="000A7E75">
        <w:rPr>
          <w:sz w:val="27"/>
          <w:szCs w:val="27"/>
        </w:rPr>
        <w:t>Bill has served as Chairman of the Orange County Jail Oversight Commission</w:t>
      </w:r>
      <w:r w:rsidR="00B164F4" w:rsidRPr="000A7E75">
        <w:rPr>
          <w:sz w:val="27"/>
          <w:szCs w:val="27"/>
        </w:rPr>
        <w:t>,</w:t>
      </w:r>
      <w:r w:rsidR="005C315B" w:rsidRPr="000A7E75">
        <w:rPr>
          <w:sz w:val="27"/>
          <w:szCs w:val="27"/>
        </w:rPr>
        <w:t xml:space="preserve"> </w:t>
      </w:r>
      <w:r w:rsidR="00B164F4" w:rsidRPr="000A7E75">
        <w:rPr>
          <w:sz w:val="27"/>
          <w:szCs w:val="27"/>
        </w:rPr>
        <w:t xml:space="preserve">and he has </w:t>
      </w:r>
      <w:r w:rsidR="00715151" w:rsidRPr="000A7E75">
        <w:rPr>
          <w:sz w:val="27"/>
          <w:szCs w:val="27"/>
        </w:rPr>
        <w:t>led</w:t>
      </w:r>
      <w:r w:rsidR="00B164F4" w:rsidRPr="000A7E75">
        <w:rPr>
          <w:sz w:val="27"/>
          <w:szCs w:val="27"/>
        </w:rPr>
        <w:t>,</w:t>
      </w:r>
      <w:r w:rsidR="00884526" w:rsidRPr="000A7E75">
        <w:rPr>
          <w:sz w:val="27"/>
          <w:szCs w:val="27"/>
        </w:rPr>
        <w:t xml:space="preserve"> as President or Chair,</w:t>
      </w:r>
      <w:r w:rsidR="00715151" w:rsidRPr="000A7E75">
        <w:rPr>
          <w:sz w:val="27"/>
          <w:szCs w:val="27"/>
        </w:rPr>
        <w:t xml:space="preserve"> a </w:t>
      </w:r>
      <w:r w:rsidR="0099670C" w:rsidRPr="000A7E75">
        <w:rPr>
          <w:sz w:val="27"/>
          <w:szCs w:val="27"/>
        </w:rPr>
        <w:t>number of c</w:t>
      </w:r>
      <w:r w:rsidR="005C315B" w:rsidRPr="000A7E75">
        <w:rPr>
          <w:sz w:val="27"/>
          <w:szCs w:val="27"/>
        </w:rPr>
        <w:t xml:space="preserve">ommunity organizations, including public broadcaster WMFE, </w:t>
      </w:r>
      <w:r w:rsidR="00715151" w:rsidRPr="000A7E75">
        <w:rPr>
          <w:sz w:val="27"/>
          <w:szCs w:val="27"/>
        </w:rPr>
        <w:t>the Orange County Bar Association, the local American Cancer Society, and the Central Florida Council of the Boy Scouts of America.</w:t>
      </w:r>
      <w:r w:rsidR="00B164F4" w:rsidRPr="000A7E75">
        <w:rPr>
          <w:sz w:val="27"/>
          <w:szCs w:val="27"/>
        </w:rPr>
        <w:t xml:space="preserve">  Bill has also been a tireless advocate for children’s issues.  </w:t>
      </w:r>
      <w:r w:rsidR="005F71A4">
        <w:rPr>
          <w:sz w:val="27"/>
          <w:szCs w:val="27"/>
        </w:rPr>
        <w:t xml:space="preserve">Locally he has served as a Guardian ad Litem </w:t>
      </w:r>
      <w:r w:rsidR="00706881">
        <w:rPr>
          <w:sz w:val="27"/>
          <w:szCs w:val="27"/>
        </w:rPr>
        <w:t>for over 60 children, and has c</w:t>
      </w:r>
      <w:r w:rsidR="00B164F4" w:rsidRPr="000A7E75">
        <w:rPr>
          <w:sz w:val="27"/>
          <w:szCs w:val="27"/>
        </w:rPr>
        <w:t>haired, the Howard Phillips Center for Children and Families Community Advisory Board</w:t>
      </w:r>
      <w:r w:rsidR="00706881">
        <w:rPr>
          <w:sz w:val="27"/>
          <w:szCs w:val="27"/>
        </w:rPr>
        <w:t xml:space="preserve">.  He has also served as the </w:t>
      </w:r>
      <w:r w:rsidR="00B164F4" w:rsidRPr="000A7E75">
        <w:rPr>
          <w:sz w:val="27"/>
          <w:szCs w:val="27"/>
        </w:rPr>
        <w:t xml:space="preserve">statewide chair of the Children’s Campaign </w:t>
      </w:r>
      <w:r w:rsidR="00B164F4" w:rsidRPr="000A7E75">
        <w:rPr>
          <w:i/>
          <w:sz w:val="27"/>
          <w:szCs w:val="27"/>
        </w:rPr>
        <w:t>5 Promises to Children</w:t>
      </w:r>
      <w:r w:rsidR="00B164F4" w:rsidRPr="000A7E75">
        <w:rPr>
          <w:sz w:val="27"/>
          <w:szCs w:val="27"/>
        </w:rPr>
        <w:t xml:space="preserve"> </w:t>
      </w:r>
      <w:r w:rsidR="00D431FB">
        <w:rPr>
          <w:sz w:val="27"/>
          <w:szCs w:val="27"/>
        </w:rPr>
        <w:t>initiative</w:t>
      </w:r>
      <w:r w:rsidR="00DA7DF8">
        <w:rPr>
          <w:sz w:val="27"/>
          <w:szCs w:val="27"/>
        </w:rPr>
        <w:t xml:space="preserve">, as co-chair of the statewide </w:t>
      </w:r>
      <w:r w:rsidR="00DA7DF8">
        <w:rPr>
          <w:i/>
          <w:sz w:val="27"/>
          <w:szCs w:val="27"/>
        </w:rPr>
        <w:t xml:space="preserve">Trust the Voters </w:t>
      </w:r>
      <w:r w:rsidR="00DA7DF8">
        <w:rPr>
          <w:sz w:val="27"/>
          <w:szCs w:val="27"/>
        </w:rPr>
        <w:t xml:space="preserve">campaign with Senator Bob </w:t>
      </w:r>
      <w:proofErr w:type="gramStart"/>
      <w:r w:rsidR="00DA7DF8">
        <w:rPr>
          <w:sz w:val="27"/>
          <w:szCs w:val="27"/>
        </w:rPr>
        <w:t>Graham,</w:t>
      </w:r>
      <w:r w:rsidR="00706881">
        <w:rPr>
          <w:sz w:val="27"/>
          <w:szCs w:val="27"/>
        </w:rPr>
        <w:t xml:space="preserve"> and</w:t>
      </w:r>
      <w:proofErr w:type="gramEnd"/>
      <w:r w:rsidR="00706881">
        <w:rPr>
          <w:sz w:val="27"/>
          <w:szCs w:val="27"/>
        </w:rPr>
        <w:t xml:space="preserve"> sat o</w:t>
      </w:r>
      <w:r w:rsidR="00B164F4" w:rsidRPr="000A7E75">
        <w:rPr>
          <w:sz w:val="27"/>
          <w:szCs w:val="27"/>
        </w:rPr>
        <w:t>n the Governor’s Blueprint Commission for Juvenile Justice.</w:t>
      </w:r>
    </w:p>
    <w:p w14:paraId="4E1B1884" w14:textId="77777777" w:rsidR="00A10A7B" w:rsidRPr="000A7E75" w:rsidRDefault="00B164F4" w:rsidP="00D3088D">
      <w:pPr>
        <w:tabs>
          <w:tab w:val="left" w:pos="-1440"/>
        </w:tabs>
        <w:spacing w:line="282" w:lineRule="auto"/>
        <w:ind w:firstLine="720"/>
        <w:jc w:val="both"/>
        <w:rPr>
          <w:sz w:val="27"/>
          <w:szCs w:val="27"/>
        </w:rPr>
      </w:pPr>
      <w:r w:rsidRPr="000A7E75">
        <w:rPr>
          <w:sz w:val="27"/>
          <w:szCs w:val="27"/>
        </w:rPr>
        <w:t xml:space="preserve"> </w:t>
      </w:r>
    </w:p>
    <w:p w14:paraId="00886389" w14:textId="77777777" w:rsidR="00A10A7B" w:rsidRPr="000A7E75" w:rsidRDefault="005D3A93" w:rsidP="00D3088D">
      <w:pPr>
        <w:tabs>
          <w:tab w:val="left" w:pos="-1440"/>
        </w:tabs>
        <w:spacing w:line="282" w:lineRule="auto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Throughout his career </w:t>
      </w:r>
      <w:r w:rsidR="00A10A7B" w:rsidRPr="000A7E75">
        <w:rPr>
          <w:sz w:val="27"/>
          <w:szCs w:val="27"/>
        </w:rPr>
        <w:t xml:space="preserve">Bill has </w:t>
      </w:r>
      <w:r w:rsidR="00E54AD9">
        <w:rPr>
          <w:sz w:val="27"/>
          <w:szCs w:val="27"/>
        </w:rPr>
        <w:t xml:space="preserve">worked to </w:t>
      </w:r>
      <w:r>
        <w:rPr>
          <w:sz w:val="27"/>
          <w:szCs w:val="27"/>
        </w:rPr>
        <w:t>i</w:t>
      </w:r>
      <w:r w:rsidR="00E54AD9">
        <w:rPr>
          <w:sz w:val="27"/>
          <w:szCs w:val="27"/>
        </w:rPr>
        <w:t xml:space="preserve">mprove the quality of </w:t>
      </w:r>
      <w:r w:rsidR="00B164F4" w:rsidRPr="000A7E75">
        <w:rPr>
          <w:sz w:val="27"/>
          <w:szCs w:val="27"/>
        </w:rPr>
        <w:t>our public school</w:t>
      </w:r>
      <w:r w:rsidR="00E54AD9">
        <w:rPr>
          <w:sz w:val="27"/>
          <w:szCs w:val="27"/>
        </w:rPr>
        <w:t>s</w:t>
      </w:r>
      <w:r w:rsidR="00A10A7B" w:rsidRPr="000A7E75">
        <w:rPr>
          <w:sz w:val="27"/>
          <w:szCs w:val="27"/>
        </w:rPr>
        <w:t xml:space="preserve">.  </w:t>
      </w:r>
      <w:r w:rsidR="00FF0A78">
        <w:rPr>
          <w:sz w:val="27"/>
          <w:szCs w:val="27"/>
        </w:rPr>
        <w:t xml:space="preserve">He </w:t>
      </w:r>
      <w:r w:rsidR="00A10A7B" w:rsidRPr="000A7E75">
        <w:rPr>
          <w:sz w:val="27"/>
          <w:szCs w:val="27"/>
        </w:rPr>
        <w:t xml:space="preserve">served as President of the </w:t>
      </w:r>
      <w:proofErr w:type="spellStart"/>
      <w:r w:rsidR="00913115" w:rsidRPr="000A7E75">
        <w:rPr>
          <w:sz w:val="27"/>
          <w:szCs w:val="27"/>
        </w:rPr>
        <w:t>Blankner</w:t>
      </w:r>
      <w:proofErr w:type="spellEnd"/>
      <w:r w:rsidR="00913115" w:rsidRPr="000A7E75">
        <w:rPr>
          <w:sz w:val="27"/>
          <w:szCs w:val="27"/>
        </w:rPr>
        <w:t xml:space="preserve"> </w:t>
      </w:r>
      <w:r w:rsidR="00884526" w:rsidRPr="000A7E75">
        <w:rPr>
          <w:sz w:val="27"/>
          <w:szCs w:val="27"/>
        </w:rPr>
        <w:t xml:space="preserve">School </w:t>
      </w:r>
      <w:r w:rsidR="00913115" w:rsidRPr="000A7E75">
        <w:rPr>
          <w:sz w:val="27"/>
          <w:szCs w:val="27"/>
        </w:rPr>
        <w:t>F</w:t>
      </w:r>
      <w:r w:rsidR="00A10A7B" w:rsidRPr="000A7E75">
        <w:rPr>
          <w:sz w:val="27"/>
          <w:szCs w:val="27"/>
        </w:rPr>
        <w:t>oundation</w:t>
      </w:r>
      <w:r w:rsidR="001A7AD5">
        <w:rPr>
          <w:sz w:val="27"/>
          <w:szCs w:val="27"/>
        </w:rPr>
        <w:t xml:space="preserve"> </w:t>
      </w:r>
      <w:r w:rsidR="00DA7DF8">
        <w:rPr>
          <w:sz w:val="27"/>
          <w:szCs w:val="27"/>
        </w:rPr>
        <w:t>a</w:t>
      </w:r>
      <w:r w:rsidR="00636E92" w:rsidRPr="000A7E75">
        <w:rPr>
          <w:sz w:val="27"/>
          <w:szCs w:val="27"/>
        </w:rPr>
        <w:t xml:space="preserve">nd </w:t>
      </w:r>
      <w:r w:rsidR="00A10A7B" w:rsidRPr="000A7E75">
        <w:rPr>
          <w:sz w:val="27"/>
          <w:szCs w:val="27"/>
        </w:rPr>
        <w:t>School Advisory Committee.</w:t>
      </w:r>
      <w:r w:rsidR="00636E92" w:rsidRPr="000A7E75">
        <w:rPr>
          <w:sz w:val="27"/>
          <w:szCs w:val="27"/>
        </w:rPr>
        <w:t xml:space="preserve">  In 2003</w:t>
      </w:r>
      <w:r>
        <w:rPr>
          <w:sz w:val="27"/>
          <w:szCs w:val="27"/>
        </w:rPr>
        <w:t>, M</w:t>
      </w:r>
      <w:r w:rsidR="001F69EB" w:rsidRPr="000A7E75">
        <w:rPr>
          <w:sz w:val="27"/>
          <w:szCs w:val="27"/>
        </w:rPr>
        <w:t xml:space="preserve">ayor Dyer and the City of Orlando </w:t>
      </w:r>
      <w:r>
        <w:rPr>
          <w:sz w:val="27"/>
          <w:szCs w:val="27"/>
        </w:rPr>
        <w:t xml:space="preserve">called on him </w:t>
      </w:r>
      <w:r w:rsidR="00913115" w:rsidRPr="000A7E75">
        <w:rPr>
          <w:sz w:val="27"/>
          <w:szCs w:val="27"/>
        </w:rPr>
        <w:t xml:space="preserve">to serve as </w:t>
      </w:r>
      <w:r w:rsidR="00636E92" w:rsidRPr="000A7E75">
        <w:rPr>
          <w:sz w:val="27"/>
          <w:szCs w:val="27"/>
        </w:rPr>
        <w:t xml:space="preserve">Chair </w:t>
      </w:r>
      <w:r w:rsidR="00913115" w:rsidRPr="000A7E75">
        <w:rPr>
          <w:sz w:val="27"/>
          <w:szCs w:val="27"/>
        </w:rPr>
        <w:t xml:space="preserve">of </w:t>
      </w:r>
      <w:r w:rsidR="001F69EB" w:rsidRPr="000A7E75">
        <w:rPr>
          <w:sz w:val="27"/>
          <w:szCs w:val="27"/>
        </w:rPr>
        <w:t xml:space="preserve">the Mayor’s </w:t>
      </w:r>
      <w:r w:rsidR="00636E92" w:rsidRPr="000A7E75">
        <w:rPr>
          <w:sz w:val="27"/>
          <w:szCs w:val="27"/>
        </w:rPr>
        <w:t>Education Action Council, and in 2004 h</w:t>
      </w:r>
      <w:r w:rsidR="00A10A7B" w:rsidRPr="000A7E75">
        <w:rPr>
          <w:sz w:val="27"/>
          <w:szCs w:val="27"/>
        </w:rPr>
        <w:t xml:space="preserve">e was </w:t>
      </w:r>
      <w:r w:rsidR="008C3AB3" w:rsidRPr="000A7E75">
        <w:rPr>
          <w:sz w:val="27"/>
          <w:szCs w:val="27"/>
        </w:rPr>
        <w:t xml:space="preserve">asked </w:t>
      </w:r>
      <w:r w:rsidR="00A10A7B" w:rsidRPr="000A7E75">
        <w:rPr>
          <w:sz w:val="27"/>
          <w:szCs w:val="27"/>
        </w:rPr>
        <w:t xml:space="preserve">by </w:t>
      </w:r>
      <w:r w:rsidR="00FF0A78">
        <w:rPr>
          <w:sz w:val="27"/>
          <w:szCs w:val="27"/>
        </w:rPr>
        <w:t xml:space="preserve">Mayor Crotty, Mayor Dyer and </w:t>
      </w:r>
      <w:r w:rsidR="00636E92" w:rsidRPr="000A7E75">
        <w:rPr>
          <w:sz w:val="27"/>
          <w:szCs w:val="27"/>
        </w:rPr>
        <w:t xml:space="preserve">the </w:t>
      </w:r>
      <w:r w:rsidR="00A10A7B" w:rsidRPr="000A7E75">
        <w:rPr>
          <w:sz w:val="27"/>
          <w:szCs w:val="27"/>
        </w:rPr>
        <w:t xml:space="preserve">Orange County </w:t>
      </w:r>
      <w:r w:rsidR="00636E92" w:rsidRPr="000A7E75">
        <w:rPr>
          <w:sz w:val="27"/>
          <w:szCs w:val="27"/>
        </w:rPr>
        <w:t>School Board</w:t>
      </w:r>
      <w:r w:rsidR="00FF0A78">
        <w:rPr>
          <w:sz w:val="27"/>
          <w:szCs w:val="27"/>
        </w:rPr>
        <w:t xml:space="preserve"> </w:t>
      </w:r>
      <w:r w:rsidR="00A10A7B" w:rsidRPr="000A7E75">
        <w:rPr>
          <w:sz w:val="27"/>
          <w:szCs w:val="27"/>
        </w:rPr>
        <w:t xml:space="preserve">to Chair the Blue Ribbon Panel on Education, a group of 25 community leaders </w:t>
      </w:r>
      <w:r w:rsidR="00636E92" w:rsidRPr="000A7E75">
        <w:rPr>
          <w:sz w:val="27"/>
          <w:szCs w:val="27"/>
        </w:rPr>
        <w:t>charged with studying the Orange County Public School system and making recommendations for the improvement of our public school system.</w:t>
      </w:r>
      <w:r w:rsidR="004C57FA">
        <w:rPr>
          <w:sz w:val="27"/>
          <w:szCs w:val="27"/>
        </w:rPr>
        <w:t xml:space="preserve">  In 2010 he </w:t>
      </w:r>
      <w:r w:rsidR="001A7AD5">
        <w:rPr>
          <w:sz w:val="27"/>
          <w:szCs w:val="27"/>
        </w:rPr>
        <w:t xml:space="preserve">became </w:t>
      </w:r>
      <w:r w:rsidR="001D466F">
        <w:rPr>
          <w:sz w:val="27"/>
          <w:szCs w:val="27"/>
        </w:rPr>
        <w:t>Florida’s f</w:t>
      </w:r>
      <w:r w:rsidR="004C57FA">
        <w:rPr>
          <w:sz w:val="27"/>
          <w:szCs w:val="27"/>
        </w:rPr>
        <w:t xml:space="preserve">irst countywide elected Chair of </w:t>
      </w:r>
      <w:r w:rsidR="001D466F">
        <w:rPr>
          <w:sz w:val="27"/>
          <w:szCs w:val="27"/>
        </w:rPr>
        <w:t xml:space="preserve">a local school board, </w:t>
      </w:r>
      <w:r w:rsidR="004C57FA">
        <w:rPr>
          <w:sz w:val="27"/>
          <w:szCs w:val="27"/>
        </w:rPr>
        <w:t>the Orange County School Board</w:t>
      </w:r>
      <w:r w:rsidR="00DA7DF8">
        <w:rPr>
          <w:sz w:val="27"/>
          <w:szCs w:val="27"/>
        </w:rPr>
        <w:t>, a position he served in until 2018</w:t>
      </w:r>
      <w:r w:rsidR="004C57FA">
        <w:rPr>
          <w:sz w:val="27"/>
          <w:szCs w:val="27"/>
        </w:rPr>
        <w:t>.</w:t>
      </w:r>
    </w:p>
    <w:p w14:paraId="0B5F419C" w14:textId="77777777" w:rsidR="00636E92" w:rsidRPr="000A7E75" w:rsidRDefault="00636E92" w:rsidP="00D3088D">
      <w:pPr>
        <w:tabs>
          <w:tab w:val="left" w:pos="-1440"/>
        </w:tabs>
        <w:spacing w:line="282" w:lineRule="auto"/>
        <w:ind w:firstLine="720"/>
        <w:jc w:val="both"/>
        <w:rPr>
          <w:sz w:val="27"/>
          <w:szCs w:val="27"/>
        </w:rPr>
      </w:pPr>
    </w:p>
    <w:p w14:paraId="6064B20C" w14:textId="77777777" w:rsidR="005C315B" w:rsidRPr="000A7E75" w:rsidRDefault="00636E92" w:rsidP="00CD1736">
      <w:pPr>
        <w:tabs>
          <w:tab w:val="left" w:pos="-1440"/>
        </w:tabs>
        <w:spacing w:line="283" w:lineRule="auto"/>
        <w:jc w:val="both"/>
        <w:rPr>
          <w:sz w:val="27"/>
          <w:szCs w:val="27"/>
        </w:rPr>
      </w:pPr>
      <w:r w:rsidRPr="000A7E75">
        <w:rPr>
          <w:sz w:val="27"/>
          <w:szCs w:val="27"/>
        </w:rPr>
        <w:tab/>
      </w:r>
      <w:r w:rsidR="005C315B" w:rsidRPr="000A7E75">
        <w:rPr>
          <w:sz w:val="27"/>
          <w:szCs w:val="27"/>
        </w:rPr>
        <w:t xml:space="preserve">Bill and his wife Suzie </w:t>
      </w:r>
      <w:r w:rsidR="00FF0A78">
        <w:rPr>
          <w:sz w:val="27"/>
          <w:szCs w:val="27"/>
        </w:rPr>
        <w:t xml:space="preserve">are the proud parents of </w:t>
      </w:r>
      <w:r w:rsidR="005C315B" w:rsidRPr="000A7E75">
        <w:rPr>
          <w:sz w:val="27"/>
          <w:szCs w:val="27"/>
        </w:rPr>
        <w:t>three children</w:t>
      </w:r>
      <w:r w:rsidR="00913115" w:rsidRPr="000A7E75">
        <w:rPr>
          <w:sz w:val="27"/>
          <w:szCs w:val="27"/>
        </w:rPr>
        <w:t>:</w:t>
      </w:r>
      <w:r w:rsidR="005C315B" w:rsidRPr="000A7E75">
        <w:rPr>
          <w:sz w:val="27"/>
          <w:szCs w:val="27"/>
        </w:rPr>
        <w:t xml:space="preserve"> Alex, Aubrey, and Jack</w:t>
      </w:r>
      <w:r w:rsidR="00FF0A78">
        <w:rPr>
          <w:sz w:val="27"/>
          <w:szCs w:val="27"/>
        </w:rPr>
        <w:t>.</w:t>
      </w:r>
    </w:p>
    <w:sectPr w:rsidR="005C315B" w:rsidRPr="000A7E75" w:rsidSect="005C315B">
      <w:pgSz w:w="12240" w:h="15840"/>
      <w:pgMar w:top="709" w:right="1064" w:bottom="354" w:left="1064" w:header="709" w:footer="354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15B"/>
    <w:rsid w:val="000926D8"/>
    <w:rsid w:val="000A7E75"/>
    <w:rsid w:val="000D3EA7"/>
    <w:rsid w:val="001411A3"/>
    <w:rsid w:val="001A7AD5"/>
    <w:rsid w:val="001D466F"/>
    <w:rsid w:val="001F69EB"/>
    <w:rsid w:val="00273973"/>
    <w:rsid w:val="0032141A"/>
    <w:rsid w:val="003C5576"/>
    <w:rsid w:val="00414343"/>
    <w:rsid w:val="00432807"/>
    <w:rsid w:val="0048496F"/>
    <w:rsid w:val="004A67A0"/>
    <w:rsid w:val="004B53FD"/>
    <w:rsid w:val="004C57FA"/>
    <w:rsid w:val="005023FC"/>
    <w:rsid w:val="005C315B"/>
    <w:rsid w:val="005D3A93"/>
    <w:rsid w:val="005F71A4"/>
    <w:rsid w:val="006016A2"/>
    <w:rsid w:val="00614F46"/>
    <w:rsid w:val="00636E92"/>
    <w:rsid w:val="00642EEC"/>
    <w:rsid w:val="00644E55"/>
    <w:rsid w:val="00652792"/>
    <w:rsid w:val="00677BCA"/>
    <w:rsid w:val="00706881"/>
    <w:rsid w:val="00715151"/>
    <w:rsid w:val="00776473"/>
    <w:rsid w:val="00840B2B"/>
    <w:rsid w:val="00864BE9"/>
    <w:rsid w:val="00883FCB"/>
    <w:rsid w:val="00884526"/>
    <w:rsid w:val="008A72EF"/>
    <w:rsid w:val="008C3AB3"/>
    <w:rsid w:val="00901929"/>
    <w:rsid w:val="00913115"/>
    <w:rsid w:val="009570A5"/>
    <w:rsid w:val="0099670C"/>
    <w:rsid w:val="009E2014"/>
    <w:rsid w:val="00A10A7B"/>
    <w:rsid w:val="00A37289"/>
    <w:rsid w:val="00AA3ED6"/>
    <w:rsid w:val="00B164F4"/>
    <w:rsid w:val="00B65C02"/>
    <w:rsid w:val="00B70787"/>
    <w:rsid w:val="00B71350"/>
    <w:rsid w:val="00B86329"/>
    <w:rsid w:val="00C34F75"/>
    <w:rsid w:val="00CC262C"/>
    <w:rsid w:val="00CD1736"/>
    <w:rsid w:val="00D3088D"/>
    <w:rsid w:val="00D41744"/>
    <w:rsid w:val="00D431FB"/>
    <w:rsid w:val="00DA7DF8"/>
    <w:rsid w:val="00E37436"/>
    <w:rsid w:val="00E54AD9"/>
    <w:rsid w:val="00FF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F98331A"/>
  <w15:chartTrackingRefBased/>
  <w15:docId w15:val="{60D75F14-A01A-3246-8563-6DBE49DC7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B863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Bill Sublette</vt:lpstr>
    </vt:vector>
  </TitlesOfParts>
  <Company>Sublette Sanders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Bill Sublette</dc:title>
  <dc:subject/>
  <dc:creator>BillSublette</dc:creator>
  <cp:keywords/>
  <cp:lastModifiedBy>Kyle Taylor</cp:lastModifiedBy>
  <cp:revision>2</cp:revision>
  <cp:lastPrinted>2015-04-27T18:33:00Z</cp:lastPrinted>
  <dcterms:created xsi:type="dcterms:W3CDTF">2020-08-04T14:22:00Z</dcterms:created>
  <dcterms:modified xsi:type="dcterms:W3CDTF">2020-08-04T14:22:00Z</dcterms:modified>
</cp:coreProperties>
</file>